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A0" w:rsidRDefault="007652A0">
      <w:pPr>
        <w:rPr>
          <w:rFonts w:ascii="Times New Roman" w:hAnsi="Times New Roman" w:cs="Times New Roman"/>
          <w:b/>
          <w:sz w:val="36"/>
        </w:rPr>
      </w:pPr>
      <w:r>
        <w:rPr>
          <w:noProof/>
          <w:lang w:eastAsia="ru-RU"/>
        </w:rPr>
        <w:drawing>
          <wp:inline distT="0" distB="0" distL="0" distR="0" wp14:anchorId="6D2A70B3" wp14:editId="6D71320A">
            <wp:extent cx="5940425" cy="4065478"/>
            <wp:effectExtent l="0" t="0" r="0" b="0"/>
            <wp:docPr id="1" name="Рисунок 1" descr="Страничка учителя - логопе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траничка учителя - логопед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5FA8" w:rsidRPr="00BE530C" w:rsidRDefault="00BE530C">
      <w:pPr>
        <w:rPr>
          <w:rFonts w:ascii="Times New Roman" w:hAnsi="Times New Roman" w:cs="Times New Roman"/>
          <w:b/>
          <w:sz w:val="36"/>
        </w:rPr>
      </w:pPr>
      <w:r w:rsidRPr="00BE530C">
        <w:rPr>
          <w:rFonts w:ascii="Times New Roman" w:hAnsi="Times New Roman" w:cs="Times New Roman"/>
          <w:b/>
          <w:sz w:val="36"/>
        </w:rPr>
        <w:t>Владение связной речью.</w:t>
      </w:r>
    </w:p>
    <w:p w:rsidR="00BE530C" w:rsidRDefault="00BE53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 связной речью принято понимать такие развернутые высказывания, которые позволяют человеку четко и последовательно излагать свои мысли. Без свободного владения связной речью процесс школьного обучения, даже в плане обычных ответов на уроке, просто немыслим, поэтому о ее развитии необходимо беспокоиться уже в дошкольном возрасте</w:t>
      </w:r>
    </w:p>
    <w:p w:rsidR="00BE530C" w:rsidRDefault="00BE530C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sz w:val="28"/>
        </w:rPr>
        <w:t xml:space="preserve">До овладения связной речью следует научить ребенка </w:t>
      </w:r>
      <w:r w:rsidRPr="00BE530C">
        <w:rPr>
          <w:rFonts w:ascii="Times New Roman" w:hAnsi="Times New Roman" w:cs="Times New Roman"/>
          <w:i/>
          <w:sz w:val="32"/>
        </w:rPr>
        <w:t>давать на вопрос полный ответ</w:t>
      </w:r>
      <w:r>
        <w:rPr>
          <w:rFonts w:ascii="Times New Roman" w:hAnsi="Times New Roman" w:cs="Times New Roman"/>
          <w:i/>
          <w:sz w:val="32"/>
        </w:rPr>
        <w:t>.</w:t>
      </w:r>
    </w:p>
    <w:p w:rsidR="00BE530C" w:rsidRDefault="00BE53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качестве упражнений можно использовать следующее:</w:t>
      </w:r>
    </w:p>
    <w:p w:rsidR="00BE530C" w:rsidRDefault="00BE530C" w:rsidP="00BE53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Пересказ прочитанной взрослым сказки или рассказа.</w:t>
      </w:r>
    </w:p>
    <w:p w:rsidR="00BE530C" w:rsidRDefault="00BE530C" w:rsidP="00BE53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Пересказ просмотренного мультфильма.</w:t>
      </w:r>
    </w:p>
    <w:p w:rsidR="00BE530C" w:rsidRDefault="00BE530C" w:rsidP="00BE53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Рассказ о событиях прошедшего дня.</w:t>
      </w:r>
    </w:p>
    <w:p w:rsidR="00BE530C" w:rsidRDefault="00BE530C" w:rsidP="00BE53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Рассказ об интересной прогулке, об экскурсии.</w:t>
      </w:r>
    </w:p>
    <w:p w:rsidR="00BE530C" w:rsidRDefault="00BE530C" w:rsidP="00BE53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Закачивание начатого взрослым рассказа (что будет дальше)</w:t>
      </w:r>
    </w:p>
    <w:p w:rsidR="00BE530C" w:rsidRDefault="00BE530C" w:rsidP="00BE53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Составление рассказа по серии картин, по данному концу и пр.</w:t>
      </w:r>
    </w:p>
    <w:p w:rsidR="00BE530C" w:rsidRPr="00B73C3E" w:rsidRDefault="00BE530C" w:rsidP="00BE530C">
      <w:pPr>
        <w:rPr>
          <w:rFonts w:ascii="Times New Roman" w:hAnsi="Times New Roman" w:cs="Times New Roman"/>
          <w:color w:val="C00000"/>
          <w:sz w:val="28"/>
        </w:rPr>
      </w:pPr>
      <w:r w:rsidRPr="00B73C3E">
        <w:rPr>
          <w:rFonts w:ascii="Times New Roman" w:hAnsi="Times New Roman" w:cs="Times New Roman"/>
          <w:color w:val="C00000"/>
          <w:sz w:val="28"/>
        </w:rPr>
        <w:t>Все эти систематические упражнения приучат ребенка к последовательному изложению мысли и прослеживанию связи между событиями.</w:t>
      </w:r>
    </w:p>
    <w:sectPr w:rsidR="00BE530C" w:rsidRPr="00B73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92"/>
    <w:multiLevelType w:val="hybridMultilevel"/>
    <w:tmpl w:val="A31E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30C"/>
    <w:rsid w:val="005E57C5"/>
    <w:rsid w:val="007652A0"/>
    <w:rsid w:val="00A67E1E"/>
    <w:rsid w:val="00B73C3E"/>
    <w:rsid w:val="00BE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3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5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3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5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Носов</dc:creator>
  <cp:keywords/>
  <dc:description/>
  <cp:lastModifiedBy>школа 4</cp:lastModifiedBy>
  <cp:revision>3</cp:revision>
  <dcterms:created xsi:type="dcterms:W3CDTF">2016-04-17T18:10:00Z</dcterms:created>
  <dcterms:modified xsi:type="dcterms:W3CDTF">2021-01-14T09:25:00Z</dcterms:modified>
</cp:coreProperties>
</file>